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D8F2" w14:textId="0CFED8B4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>kV ĮTAMPOS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</w:t>
      </w:r>
      <w:r w:rsidR="002A263C">
        <w:rPr>
          <w:rFonts w:ascii="Arial" w:hAnsi="Arial" w:cs="Arial"/>
          <w:b/>
        </w:rPr>
        <w:t>ALYVOS SURINKIMO DUOBIŲ STANDARTINIAI</w:t>
      </w:r>
      <w:r w:rsidR="007D6B63" w:rsidRPr="005E24A7">
        <w:rPr>
          <w:rFonts w:ascii="Arial" w:hAnsi="Arial" w:cs="Arial"/>
          <w:b/>
          <w:color w:val="000000"/>
        </w:rPr>
        <w:t xml:space="preserve">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F8D0BE3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051F1C" w:rsidRPr="005E24A7" w14:paraId="7738160F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1F1C"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D68263B" w:rsidR="00051F1C" w:rsidRPr="0092641B" w:rsidRDefault="0074591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745917">
              <w:rPr>
                <w:rFonts w:ascii="Arial" w:hAnsi="Arial" w:cs="Arial"/>
                <w:sz w:val="22"/>
                <w:szCs w:val="22"/>
              </w:rPr>
              <w:t>Betonas. Specifikacija, eksploatacinės savybės, gamyba ir atitiktis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029764" w14:textId="21B2ADC3" w:rsidR="00051F1C" w:rsidRPr="003C72A4" w:rsidRDefault="00745917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917">
              <w:rPr>
                <w:rFonts w:ascii="Arial" w:hAnsi="Arial" w:cs="Arial"/>
                <w:sz w:val="22"/>
                <w:szCs w:val="22"/>
              </w:rPr>
              <w:t>LST EN 206:2013+A2:202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F39C0" w:rsidRPr="005E24A7" w14:paraId="1E0B103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12C33" w14:textId="310A38B1" w:rsidR="00DF39C0" w:rsidRPr="003C72A4" w:rsidRDefault="00E33745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DF39C0" w:rsidRPr="003C72A4">
              <w:rPr>
                <w:rFonts w:ascii="Arial" w:hAnsi="Arial" w:cs="Arial"/>
                <w:sz w:val="22"/>
                <w:szCs w:val="22"/>
              </w:rPr>
              <w:t>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4E559C" w:rsidRPr="005E24A7" w14:paraId="78134894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A8AB8" w14:textId="5DDD6579" w:rsidR="004E559C" w:rsidRPr="55FE7392" w:rsidRDefault="004E559C" w:rsidP="005E24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8634D" w14:textId="657F8185" w:rsidR="004E559C" w:rsidRDefault="004E559C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4E559C">
              <w:rPr>
                <w:rFonts w:ascii="Arial" w:hAnsi="Arial" w:cs="Arial"/>
                <w:sz w:val="22"/>
                <w:szCs w:val="22"/>
              </w:rPr>
              <w:t>Skirstyklų ir pastočių elektros įrenginių įrengimo taisykl</w:t>
            </w:r>
            <w:r>
              <w:rPr>
                <w:rFonts w:ascii="Arial" w:hAnsi="Arial" w:cs="Arial"/>
                <w:sz w:val="22"/>
                <w:szCs w:val="22"/>
              </w:rPr>
              <w:t>ės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64C21" w14:textId="1B372058" w:rsidR="004E559C" w:rsidRPr="55FE7392" w:rsidRDefault="004E559C" w:rsidP="005E24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Galiojanti suvestinė redakcija</w:t>
            </w:r>
          </w:p>
        </w:tc>
      </w:tr>
      <w:tr w:rsidR="00051F1C" w:rsidRPr="005E24A7" w14:paraId="24182D0B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3764FBDB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Žemėje ir atvirame ore</w:t>
            </w:r>
          </w:p>
        </w:tc>
      </w:tr>
      <w:tr w:rsidR="000A373E" w:rsidRPr="005E24A7" w14:paraId="11087FB9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Maksimali eksploatavimo aplinkos temperatūra ne žemesnė kaip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11606B0C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+40</w:t>
            </w:r>
          </w:p>
        </w:tc>
      </w:tr>
      <w:tr w:rsidR="000A373E" w:rsidRPr="005E24A7" w14:paraId="2153E41F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Minimali eksploatavimo aplinkos temperatūra ne aukštesnė kaip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252D8A3D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-40</w:t>
            </w:r>
          </w:p>
        </w:tc>
      </w:tr>
      <w:tr w:rsidR="000A373E" w:rsidRPr="005E24A7" w14:paraId="0AC12CB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sz w:val="22"/>
                <w:szCs w:val="22"/>
                <w:lang w:eastAsia="en-GB"/>
              </w:rPr>
              <w:t>Metinis vidutinis santykinis oro drėgnumas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68BC0689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≥ 90 </w:t>
            </w:r>
          </w:p>
        </w:tc>
      </w:tr>
      <w:tr w:rsidR="00051F1C" w:rsidRPr="005E24A7" w14:paraId="06C98910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18AC9E0C" w:rsidR="003C4E7B" w:rsidRPr="005E24A7" w:rsidRDefault="00E33745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3C3DE9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E0541" w14:textId="77777777" w:rsidR="00E33745" w:rsidRDefault="00E33745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Monolitinė</w:t>
            </w:r>
          </w:p>
          <w:p w14:paraId="52DCFBEE" w14:textId="2906D479" w:rsidR="009B13BB" w:rsidRPr="005E24A7" w:rsidRDefault="00E33745" w:rsidP="003C59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Betonuojama vietoje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a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="009B13BB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Aplinkos poveikio betonui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4D4D7E6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XF</w:t>
            </w:r>
            <w:r w:rsidR="001832A4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; ≥ XC2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3D678774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atsparumo šalčiui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7DDBC1C8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F</w:t>
            </w:r>
            <w:r w:rsidR="001832A4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  <w:r w:rsidR="00D548F1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06E3E17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</w:t>
            </w:r>
            <w:proofErr w:type="spellStart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nelaidumo</w:t>
            </w:r>
            <w:proofErr w:type="spellEnd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vandeniui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C3FAF" w14:textId="4C3C3288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W</w:t>
            </w:r>
            <w:r w:rsidR="00AB0221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2AEC71CA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stiprio gniuždant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38440A31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≥ </w:t>
            </w:r>
            <w:r w:rsidR="007E6558"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1832A4"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30/37</w:t>
            </w:r>
            <w:r w:rsidR="00051F1C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3757E4" w:rsidRPr="005E24A7" w14:paraId="3EF718AE" w14:textId="77777777" w:rsidTr="0F8D0BE3">
        <w:trPr>
          <w:trHeight w:val="226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3757E4" w:rsidRPr="005E24A7" w:rsidRDefault="003757E4" w:rsidP="003757E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35A472F4" w:rsidR="003757E4" w:rsidRPr="005E24A7" w:rsidRDefault="003757E4" w:rsidP="003757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83A6FB2" w:rsidR="003757E4" w:rsidRPr="005E24A7" w:rsidRDefault="003757E4" w:rsidP="003757E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S275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3757E4" w:rsidRPr="005E24A7" w14:paraId="77C5D66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6CD8CB" w14:textId="70B26AF4" w:rsidR="003757E4" w:rsidRPr="00CA4330" w:rsidRDefault="00CA4330" w:rsidP="00CA433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Konstrukcija (1 Priedas)</w:t>
            </w:r>
            <w:r w:rsidR="003757E4" w:rsidRPr="00CA433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BF0CA7" w:rsidRPr="005E24A7" w14:paraId="561F34D7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A81" w14:textId="076A0757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423F5CF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CF46" w14:textId="5EF576AD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Alyvos nutekėjimo iš alyvos duobės vamzdžio skersmuo turi būti ne mažesnis kaip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88C67" w14:textId="2DC92830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 mm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33D53787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158" w14:textId="58F3F9F5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6700598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B769" w14:textId="54474EE4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Vamzdis turi būti apsaugotas tinkleliu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6F3D6" w14:textId="6906532C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 Priedas, 2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brėž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BF0CA7" w:rsidRPr="005E24A7" w14:paraId="6FC800EC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114" w14:textId="7D5ABF15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6700598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28C" w14:textId="63C63110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Apsaugai nuo stambių šiukšlių ir lapų virš alyvos surinkimo įlajos įrengiamas skaldos sluoksnis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E8604" w14:textId="0593778B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F31,5/64</w:t>
            </w:r>
          </w:p>
        </w:tc>
      </w:tr>
      <w:tr w:rsidR="00BF0CA7" w:rsidRPr="005E24A7" w14:paraId="4C2CEE44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E8E" w14:textId="39C8ECE9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A9330B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BF55" w14:textId="76F13470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Alyvos surinkimo duobės tūris parenkamas ne mažesnis kaip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3003C" w14:textId="2484AC6C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naudojamos įrenginyje alyvos tūris</w:t>
            </w:r>
          </w:p>
        </w:tc>
      </w:tr>
      <w:tr w:rsidR="00BF0CA7" w:rsidRPr="005E24A7" w14:paraId="615FD3A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A438" w14:textId="38E5668A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1CA86B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287" w14:textId="31C39901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BF0CA7">
              <w:rPr>
                <w:rFonts w:ascii="Arial" w:hAnsi="Arial" w:cs="Arial"/>
                <w:color w:val="000000" w:themeColor="text1"/>
                <w:sz w:val="22"/>
                <w:szCs w:val="22"/>
              </w:rPr>
              <w:t>lyvos duobės gabaritai turi būti didesni už elektros įrenginio gabaritus ne mažiau kaip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C61C6" w14:textId="7E69DCA7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m.</w:t>
            </w:r>
          </w:p>
        </w:tc>
      </w:tr>
      <w:tr w:rsidR="00BF0CA7" w:rsidRPr="005E24A7" w14:paraId="067DB89F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3BA" w14:textId="18B5E9F1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D4EA42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6CCE" w14:textId="70D8A04B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Skaičiuojamoji apkrova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00CF3" w14:textId="7013C5DB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400 kg/m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30271CBB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1B05" w14:textId="03727D6D" w:rsidR="00BF0C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3AA8F727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61D7" w14:textId="57D7A686" w:rsidR="00BF0C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Geotekstilė, tankis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23279" w14:textId="62AC1C14" w:rsidR="00BF0C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200 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43BBA418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776" w14:textId="26FE2E3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20731BE6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.8.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ED6" w14:textId="3C4BDB23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HDPE membrana, tankis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C60D6" w14:textId="5F7CAD7F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200 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1538375B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99F1" w14:textId="0E0B834D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172" w14:textId="4D18BE1F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Minimalus nuolydis link įlajos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(įrengiama alyvos surinkimo duobės kampe)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, i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EFCE2" w14:textId="4942950F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0,0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22ACC58E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2B3" w14:textId="134AD44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4.10.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72FA" w14:textId="1A5D4C93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(kas 25m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  <w:r w:rsidRPr="00971810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DB244" w14:textId="084F5B01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Būtinos</w:t>
            </w:r>
          </w:p>
        </w:tc>
      </w:tr>
      <w:tr w:rsidR="00BF0CA7" w:rsidRPr="005E24A7" w14:paraId="55C97C6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D5DB" w14:textId="116AF6E3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4.11.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BF3" w14:textId="6762E04C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Deformacinių siūlių pjovimas po betonavimo ne vėliau kaip per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ACEBA" w14:textId="5743A085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24 val.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4B28AF85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6CF" w14:textId="41E6D39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F911" w14:textId="5871F125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plotis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6E128" w14:textId="263D08B0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3-5 mm.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0DC56286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4CB" w14:textId="78F40695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E8FC" w14:textId="0E82FF2A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gylis nuo plokštės storio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1F233" w14:textId="52839CB6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1/3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064C7" w:rsidRPr="005E24A7" w14:paraId="1C8CB03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D3F5" w14:textId="3A1A1B68" w:rsidR="005064C7" w:rsidRPr="3AA8F727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933" w14:textId="4B950E2A" w:rsidR="005064C7" w:rsidRPr="55FE7392" w:rsidRDefault="00BF0CA7" w:rsidP="005064C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Deformacinės siūlės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hidroizoliuojantis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užpildas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D570" w14:textId="77777777" w:rsidR="00BF0CA7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Atsparus šalčiui ir UV </w:t>
            </w:r>
          </w:p>
          <w:p w14:paraId="22908009" w14:textId="5D7E380B" w:rsidR="005064C7" w:rsidRPr="55FE7392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(skirtas naudoti lauko sąlygomis)</w:t>
            </w:r>
          </w:p>
        </w:tc>
      </w:tr>
      <w:tr w:rsidR="005064C7" w:rsidRPr="005E24A7" w14:paraId="06DD28F4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4ED02" w14:textId="0D81F954" w:rsidR="005064C7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B5737E" w14:textId="57846776" w:rsidR="005064C7" w:rsidRDefault="005064C7" w:rsidP="005064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1C75BA" w14:textId="5F90F7EF" w:rsidR="005064C7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064C7" w:rsidRPr="005E24A7" w14:paraId="3D136D0D" w14:textId="77777777" w:rsidTr="0F8D0BE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4E6207" w14:textId="561EF106" w:rsidR="005064C7" w:rsidRPr="00CA4330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331C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Leistini matmenų nuokrypiai:</w:t>
            </w:r>
          </w:p>
        </w:tc>
      </w:tr>
      <w:tr w:rsidR="005064C7" w:rsidRPr="005E24A7" w14:paraId="1F697042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0916C3B5" w:rsidR="005064C7" w:rsidRPr="003C72A4" w:rsidRDefault="005064C7" w:rsidP="005064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5B1CB81D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1DA6BB02" w:rsidR="005064C7" w:rsidRPr="003C72A4" w:rsidRDefault="005064C7" w:rsidP="005064C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5064C7" w:rsidRPr="005E24A7" w14:paraId="76F0F1BC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FD82DDE" w:rsidR="005064C7" w:rsidRPr="003C72A4" w:rsidRDefault="005064C7" w:rsidP="005064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2269E3A3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2060ED08" w:rsidR="005064C7" w:rsidRPr="003C72A4" w:rsidRDefault="005064C7" w:rsidP="005064C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5064C7" w:rsidRPr="00BD732B" w14:paraId="44FC4D60" w14:textId="77777777" w:rsidTr="0F8D0BE3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7FAD9CE5" w:rsidR="005064C7" w:rsidRPr="0092641B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C4ED61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.3.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DEC8C5" w:rsidR="005064C7" w:rsidRPr="0092641B" w:rsidRDefault="005064C7" w:rsidP="005064C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Leistini antžeminės dalies paviršiaus nelygumų nuokrypiai:</w:t>
            </w:r>
          </w:p>
          <w:p w14:paraId="576C972A" w14:textId="2DC650DB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Įdubos pločio didžiausias išmatavimas</w:t>
            </w:r>
            <w:r w:rsidRPr="55FE7392">
              <w:rPr>
                <w:rFonts w:ascii="Arial" w:hAnsi="Arial" w:cs="Arial"/>
                <w:sz w:val="22"/>
                <w:szCs w:val="22"/>
              </w:rPr>
              <w:t>, mm</w:t>
            </w:r>
          </w:p>
          <w:p w14:paraId="7BF002B7" w14:textId="2C18BD6C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gylis, mm</w:t>
            </w:r>
          </w:p>
          <w:p w14:paraId="41A52C3A" w14:textId="4C27A63C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paviršiaus, mm</w:t>
            </w:r>
          </w:p>
          <w:p w14:paraId="78FD3EC5" w14:textId="28212902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55FE7392">
              <w:rPr>
                <w:rFonts w:ascii="Arial" w:hAnsi="Arial" w:cs="Arial"/>
                <w:sz w:val="22"/>
                <w:szCs w:val="22"/>
              </w:rPr>
              <w:t>, mm</w:t>
            </w:r>
          </w:p>
          <w:p w14:paraId="789E8FBF" w14:textId="64FBC6C3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Paviršių kokybės kategorija,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5064C7" w:rsidRPr="0092641B" w:rsidRDefault="005064C7" w:rsidP="005064C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43B21EA9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</w:t>
            </w:r>
          </w:p>
          <w:p w14:paraId="0FEDB1D1" w14:textId="57356780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</w:p>
          <w:p w14:paraId="55CA7F0D" w14:textId="25F88E98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</w:t>
            </w:r>
          </w:p>
          <w:p w14:paraId="5D27AAA6" w14:textId="77777777" w:rsidR="005064C7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7EEDAD5C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50</w:t>
            </w:r>
          </w:p>
          <w:p w14:paraId="3E7FB981" w14:textId="537EEBF9" w:rsidR="005064C7" w:rsidRPr="0092641B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</w:p>
        </w:tc>
      </w:tr>
      <w:tr w:rsidR="005064C7" w:rsidRPr="005E24A7" w14:paraId="6937D07D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1ABB52D6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1C4ED619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</w:t>
            </w:r>
            <w:r w:rsidRPr="55FE7392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5064C7" w:rsidRPr="003C72A4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5064C7" w:rsidRPr="005E24A7" w14:paraId="3E361D9F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20E0A9C5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1C4ED619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5064C7" w:rsidRPr="003C59FD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59FD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5064C7" w:rsidRPr="005E24A7" w14:paraId="751884F5" w14:textId="77777777" w:rsidTr="0F8D0BE3">
        <w:tc>
          <w:tcPr>
            <w:tcW w:w="5000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6931EFD" w14:textId="64D61818" w:rsidR="005064C7" w:rsidRPr="003C59FD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3C59FD">
              <w:rPr>
                <w:rFonts w:ascii="Arial" w:hAnsi="Arial" w:cs="Arial"/>
                <w:b/>
                <w:sz w:val="22"/>
                <w:szCs w:val="22"/>
              </w:rPr>
              <w:t xml:space="preserve">Ženklinimas: </w:t>
            </w:r>
          </w:p>
        </w:tc>
      </w:tr>
      <w:tr w:rsidR="005064C7" w:rsidRPr="005E24A7" w14:paraId="0FE9CD7A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5064C7" w:rsidRPr="005E24A7" w:rsidRDefault="005064C7" w:rsidP="005064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5064C7" w:rsidRPr="003C59FD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59FD">
              <w:rPr>
                <w:rFonts w:ascii="Arial" w:hAnsi="Arial" w:cs="Arial"/>
                <w:sz w:val="22"/>
                <w:szCs w:val="22"/>
              </w:rPr>
              <w:t>Ant kiekvieno gamyklinio elemento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337A5B" w14:textId="2C94F329" w:rsidR="005064C7" w:rsidRPr="003C72A4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žymuo</w:t>
            </w:r>
          </w:p>
        </w:tc>
      </w:tr>
      <w:tr w:rsidR="005064C7" w:rsidRPr="005E24A7" w14:paraId="497B498D" w14:textId="77777777" w:rsidTr="0F8D0BE3">
        <w:tc>
          <w:tcPr>
            <w:tcW w:w="3332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C0956C8" w14:textId="02CCAD31" w:rsidR="005064C7" w:rsidRPr="003C59FD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C59FD">
              <w:rPr>
                <w:rFonts w:ascii="Arial" w:hAnsi="Arial" w:cs="Arial"/>
                <w:b/>
                <w:sz w:val="22"/>
                <w:szCs w:val="22"/>
              </w:rPr>
              <w:t xml:space="preserve">Garantinis laikas ne mažiau, </w:t>
            </w:r>
            <w:r w:rsidRPr="1C4ED619">
              <w:rPr>
                <w:rFonts w:ascii="Arial" w:hAnsi="Arial" w:cs="Arial"/>
                <w:b/>
                <w:bCs/>
                <w:sz w:val="22"/>
                <w:szCs w:val="22"/>
              </w:rPr>
              <w:t>metais</w:t>
            </w:r>
            <w:r w:rsidRPr="003C59F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06DC34C6" w:rsidR="005064C7" w:rsidRPr="005E24A7" w:rsidRDefault="005064C7" w:rsidP="005064C7">
            <w:pPr>
              <w:jc w:val="center"/>
              <w:rPr>
                <w:rFonts w:ascii="Arial" w:hAnsi="Arial" w:cs="Arial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</w:rPr>
              <w:t>50</w:t>
            </w:r>
          </w:p>
        </w:tc>
      </w:tr>
      <w:tr w:rsidR="005064C7" w:rsidRPr="00DF5F80" w14:paraId="2CEF0BEB" w14:textId="77777777" w:rsidTr="0F8D0BE3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5064C7" w:rsidRPr="0092641B" w:rsidRDefault="005064C7" w:rsidP="005064C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Pastabos:</w:t>
            </w:r>
          </w:p>
          <w:p w14:paraId="2E4C2A3B" w14:textId="7C07B446" w:rsidR="005064C7" w:rsidRPr="0092641B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eastAsia="TTE2t00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Projekte dydžių reikšmės gali būti koreguojamos, tačiau tik griežtinant reikalavimus</w:t>
            </w:r>
          </w:p>
          <w:p w14:paraId="3AFCF7FE" w14:textId="19FA6D34" w:rsidR="005064C7" w:rsidRPr="0092641B" w:rsidRDefault="005064C7" w:rsidP="005064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Rangovo teikiama dokumentacija reikalaujamo parametro atitikimo pagrindimui:</w:t>
            </w:r>
          </w:p>
          <w:p w14:paraId="68984BF2" w14:textId="7B4E9518" w:rsidR="005064C7" w:rsidRPr="003C59FD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189566294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a)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- Projektas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 AT pamato konstrukcija atskirta nuo surinkimo duobės dugno plokštės deformacinėmis siūlėmis.</w:t>
            </w:r>
          </w:p>
          <w:bookmarkEnd w:id="0"/>
          <w:p w14:paraId="6E303452" w14:textId="77777777" w:rsidR="005064C7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Gamintojo eksploatacinių savybių deklaracija;</w:t>
            </w:r>
          </w:p>
          <w:p w14:paraId="4C0D1518" w14:textId="22EA7C70" w:rsidR="005064C7" w:rsidRPr="003C59FD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189566167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c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Projektuotojas pateikia ir suderina su Užsakovu deformacinės siūlės įrengimo mazgą TDP stadijoje.</w:t>
            </w:r>
            <w:bookmarkEnd w:id="1"/>
          </w:p>
        </w:tc>
      </w:tr>
    </w:tbl>
    <w:p w14:paraId="69A8F3CF" w14:textId="07A2EAA6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</w:p>
    <w:p w14:paraId="10109CFA" w14:textId="77777777" w:rsidR="004F6201" w:rsidRDefault="004F6201">
      <w:pPr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br w:type="page"/>
      </w:r>
    </w:p>
    <w:p w14:paraId="2FC3DA85" w14:textId="1F2AE4F9" w:rsidR="00770A32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lastRenderedPageBreak/>
        <w:t>1 Priedas</w:t>
      </w:r>
    </w:p>
    <w:p w14:paraId="2BCE0F75" w14:textId="6B903934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>Koncepciniai mazgai, pjūviai</w:t>
      </w:r>
    </w:p>
    <w:p w14:paraId="5285C291" w14:textId="77777777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</w:p>
    <w:p w14:paraId="5831F1C3" w14:textId="77777777" w:rsidR="004F6201" w:rsidRPr="00D331C0" w:rsidRDefault="004F6201" w:rsidP="005E24A7">
      <w:pPr>
        <w:ind w:left="-426"/>
        <w:rPr>
          <w:rFonts w:ascii="Arial" w:hAnsi="Arial" w:cs="Arial"/>
          <w:bCs/>
          <w:noProof/>
          <w:color w:val="000000"/>
        </w:rPr>
      </w:pPr>
    </w:p>
    <w:p w14:paraId="2497EF63" w14:textId="049CE93A" w:rsidR="004F6201" w:rsidRPr="00D331C0" w:rsidRDefault="004F6201" w:rsidP="2B5EE098">
      <w:pPr>
        <w:pStyle w:val="ListParagraph"/>
        <w:numPr>
          <w:ilvl w:val="0"/>
          <w:numId w:val="12"/>
        </w:numPr>
        <w:rPr>
          <w:rFonts w:ascii="Arial" w:hAnsi="Arial" w:cs="Arial"/>
          <w:noProof/>
          <w:color w:val="000000"/>
        </w:rPr>
      </w:pPr>
      <w:r w:rsidRPr="76FD0959">
        <w:rPr>
          <w:rFonts w:ascii="Arial" w:hAnsi="Arial" w:cs="Arial"/>
          <w:noProof/>
          <w:color w:val="000000" w:themeColor="text1"/>
        </w:rPr>
        <w:t>Plokštės pjūvis</w:t>
      </w:r>
    </w:p>
    <w:p w14:paraId="513EB176" w14:textId="2FFD5E47" w:rsidR="2B5EE098" w:rsidRDefault="2B5EE098" w:rsidP="2B5EE098">
      <w:pPr>
        <w:pStyle w:val="ListParagraph"/>
        <w:ind w:left="-66"/>
        <w:rPr>
          <w:rFonts w:ascii="Arial" w:hAnsi="Arial" w:cs="Arial"/>
          <w:noProof/>
          <w:color w:val="000000" w:themeColor="text1"/>
        </w:rPr>
      </w:pPr>
    </w:p>
    <w:p w14:paraId="7C37A5C3" w14:textId="09134BBB" w:rsidR="004F6201" w:rsidRDefault="00394A60" w:rsidP="2B5EE098">
      <w:pPr>
        <w:ind w:left="-426"/>
        <w:jc w:val="center"/>
        <w:rPr>
          <w:rFonts w:ascii="Arial" w:hAnsi="Arial" w:cs="Arial"/>
          <w:b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0BC71B5E" wp14:editId="4AD04305">
            <wp:extent cx="5154804" cy="2503541"/>
            <wp:effectExtent l="0" t="0" r="8255" b="0"/>
            <wp:docPr id="16073591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416" cy="250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8FFA2" w14:textId="318BABC0" w:rsidR="004F6201" w:rsidRPr="00D331C0" w:rsidRDefault="004F6201" w:rsidP="004F6201">
      <w:pPr>
        <w:pStyle w:val="ListParagraph"/>
        <w:numPr>
          <w:ilvl w:val="0"/>
          <w:numId w:val="12"/>
        </w:numPr>
        <w:rPr>
          <w:rFonts w:ascii="Arial" w:hAnsi="Arial" w:cs="Arial"/>
          <w:bCs/>
          <w:noProof/>
          <w:color w:val="000000"/>
        </w:rPr>
      </w:pPr>
      <w:r w:rsidRPr="00D331C0">
        <w:rPr>
          <w:rFonts w:ascii="Arial" w:hAnsi="Arial" w:cs="Arial"/>
          <w:bCs/>
          <w:noProof/>
          <w:color w:val="000000"/>
        </w:rPr>
        <w:t xml:space="preserve">Alyvos surinkimo </w:t>
      </w:r>
      <w:r w:rsidR="00CA4330" w:rsidRPr="00D331C0">
        <w:rPr>
          <w:rFonts w:ascii="Arial" w:hAnsi="Arial" w:cs="Arial"/>
          <w:bCs/>
          <w:noProof/>
          <w:color w:val="000000"/>
        </w:rPr>
        <w:t>įlajos pjūvis</w:t>
      </w:r>
    </w:p>
    <w:p w14:paraId="39E764C5" w14:textId="77777777" w:rsidR="004F6201" w:rsidRDefault="004F6201" w:rsidP="004F6201">
      <w:pPr>
        <w:ind w:left="-426"/>
        <w:rPr>
          <w:rFonts w:ascii="Arial" w:hAnsi="Arial" w:cs="Arial"/>
          <w:b/>
          <w:noProof/>
          <w:color w:val="000000"/>
        </w:rPr>
      </w:pPr>
    </w:p>
    <w:p w14:paraId="24479617" w14:textId="7D018040" w:rsidR="004F6201" w:rsidRDefault="000251F1" w:rsidP="6BDDFC62">
      <w:pPr>
        <w:ind w:left="-426"/>
        <w:jc w:val="center"/>
      </w:pPr>
      <w:r>
        <w:rPr>
          <w:noProof/>
        </w:rPr>
        <w:drawing>
          <wp:inline distT="0" distB="0" distL="0" distR="0" wp14:anchorId="67192084" wp14:editId="0CD3D736">
            <wp:extent cx="4427145" cy="2844771"/>
            <wp:effectExtent l="0" t="0" r="0" b="0"/>
            <wp:docPr id="8945035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773" cy="2852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EB120" w14:textId="1D91FF82" w:rsidR="00ED628F" w:rsidRPr="00B90D7F" w:rsidRDefault="76C6D684" w:rsidP="00ED628F">
      <w:pPr>
        <w:pStyle w:val="ListParagraph"/>
        <w:numPr>
          <w:ilvl w:val="0"/>
          <w:numId w:val="12"/>
        </w:numPr>
        <w:rPr>
          <w:rFonts w:ascii="Arial" w:hAnsi="Arial" w:cs="Arial"/>
          <w:bCs/>
          <w:noProof/>
          <w:color w:val="000000"/>
        </w:rPr>
      </w:pPr>
      <w:r w:rsidRPr="6BDDFC62">
        <w:rPr>
          <w:rFonts w:ascii="Arial" w:hAnsi="Arial" w:cs="Arial"/>
          <w:noProof/>
          <w:color w:val="000000" w:themeColor="text1"/>
        </w:rPr>
        <w:t>Deformacinė siūlė</w:t>
      </w:r>
    </w:p>
    <w:p w14:paraId="26050E44" w14:textId="77777777" w:rsidR="00B90D7F" w:rsidRPr="00D331C0" w:rsidRDefault="00B90D7F" w:rsidP="00B90D7F">
      <w:pPr>
        <w:pStyle w:val="ListParagraph"/>
        <w:ind w:left="-66"/>
        <w:rPr>
          <w:rFonts w:ascii="Arial" w:hAnsi="Arial" w:cs="Arial"/>
          <w:bCs/>
          <w:noProof/>
          <w:color w:val="000000"/>
        </w:rPr>
      </w:pPr>
    </w:p>
    <w:p w14:paraId="7E1DBD3B" w14:textId="37F5282E" w:rsidR="00ED628F" w:rsidRPr="00ED628F" w:rsidRDefault="00B90D7F" w:rsidP="00ED628F">
      <w:pPr>
        <w:pStyle w:val="ListParagraph"/>
        <w:ind w:left="-66"/>
        <w:jc w:val="center"/>
      </w:pPr>
      <w:r>
        <w:rPr>
          <w:noProof/>
        </w:rPr>
        <w:drawing>
          <wp:inline distT="0" distB="0" distL="0" distR="0" wp14:anchorId="6060811A" wp14:editId="19D1FF3F">
            <wp:extent cx="3672672" cy="1973001"/>
            <wp:effectExtent l="0" t="0" r="4445" b="8255"/>
            <wp:docPr id="1997425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92" cy="1977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628F" w:rsidRPr="00ED628F" w:rsidSect="00C37060">
      <w:footerReference w:type="default" r:id="rId14"/>
      <w:pgSz w:w="11906" w:h="16838"/>
      <w:pgMar w:top="709" w:right="849" w:bottom="90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BF6C" w14:textId="77777777" w:rsidR="009D6568" w:rsidRDefault="009D6568">
      <w:r>
        <w:separator/>
      </w:r>
    </w:p>
  </w:endnote>
  <w:endnote w:type="continuationSeparator" w:id="0">
    <w:p w14:paraId="2C1BA75A" w14:textId="77777777" w:rsidR="009D6568" w:rsidRDefault="009D6568">
      <w:r>
        <w:continuationSeparator/>
      </w:r>
    </w:p>
  </w:endnote>
  <w:endnote w:type="continuationNotice" w:id="1">
    <w:p w14:paraId="7F5B4EC0" w14:textId="77777777" w:rsidR="009D6568" w:rsidRDefault="009D6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AD3F" w14:textId="1BD8D282" w:rsidR="000A373E" w:rsidRPr="00C37060" w:rsidRDefault="00C37060">
    <w:pPr>
      <w:pStyle w:val="Footer"/>
      <w:rPr>
        <w:bCs/>
        <w:color w:val="000000"/>
        <w:sz w:val="16"/>
        <w:szCs w:val="16"/>
      </w:rPr>
    </w:pPr>
    <w:r w:rsidRPr="00C37060">
      <w:rPr>
        <w:bCs/>
        <w:color w:val="000000"/>
        <w:sz w:val="16"/>
        <w:szCs w:val="16"/>
      </w:rPr>
      <w:t>400-330-110kV ĮTAMPOS TRANSFORMATORIŲ ALYVOS SURIIMO DUOBIŲ STANDARTINIAI TECHNINIAI REIKALAVIMAI</w:t>
    </w:r>
  </w:p>
  <w:p w14:paraId="68052489" w14:textId="77777777" w:rsidR="00C37060" w:rsidRDefault="00C370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B457" w14:textId="77777777" w:rsidR="009D6568" w:rsidRDefault="009D6568">
      <w:r>
        <w:separator/>
      </w:r>
    </w:p>
  </w:footnote>
  <w:footnote w:type="continuationSeparator" w:id="0">
    <w:p w14:paraId="234037D6" w14:textId="77777777" w:rsidR="009D6568" w:rsidRDefault="009D6568">
      <w:r>
        <w:continuationSeparator/>
      </w:r>
    </w:p>
  </w:footnote>
  <w:footnote w:type="continuationNotice" w:id="1">
    <w:p w14:paraId="3FA849FD" w14:textId="77777777" w:rsidR="009D6568" w:rsidRDefault="009D65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75BDD"/>
    <w:multiLevelType w:val="hybridMultilevel"/>
    <w:tmpl w:val="739484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6661F"/>
    <w:multiLevelType w:val="hybridMultilevel"/>
    <w:tmpl w:val="1B54E224"/>
    <w:lvl w:ilvl="0" w:tplc="C8BAFC3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5"/>
  </w:num>
  <w:num w:numId="2" w16cid:durableId="1983342692">
    <w:abstractNumId w:val="3"/>
  </w:num>
  <w:num w:numId="3" w16cid:durableId="1574971731">
    <w:abstractNumId w:val="9"/>
  </w:num>
  <w:num w:numId="4" w16cid:durableId="830485268">
    <w:abstractNumId w:val="2"/>
  </w:num>
  <w:num w:numId="5" w16cid:durableId="95250281">
    <w:abstractNumId w:val="4"/>
  </w:num>
  <w:num w:numId="6" w16cid:durableId="895046458">
    <w:abstractNumId w:val="8"/>
  </w:num>
  <w:num w:numId="7" w16cid:durableId="2022972611">
    <w:abstractNumId w:val="11"/>
  </w:num>
  <w:num w:numId="8" w16cid:durableId="1423643989">
    <w:abstractNumId w:val="6"/>
  </w:num>
  <w:num w:numId="9" w16cid:durableId="1955936542">
    <w:abstractNumId w:val="10"/>
  </w:num>
  <w:num w:numId="10" w16cid:durableId="1768310736">
    <w:abstractNumId w:val="7"/>
  </w:num>
  <w:num w:numId="11" w16cid:durableId="1794404270">
    <w:abstractNumId w:val="0"/>
  </w:num>
  <w:num w:numId="12" w16cid:durableId="185691665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82B"/>
    <w:rsid w:val="00000D47"/>
    <w:rsid w:val="000026F7"/>
    <w:rsid w:val="0000313B"/>
    <w:rsid w:val="00005E51"/>
    <w:rsid w:val="000075B7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251F1"/>
    <w:rsid w:val="000275E2"/>
    <w:rsid w:val="00030745"/>
    <w:rsid w:val="00035A28"/>
    <w:rsid w:val="00035ECD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5135"/>
    <w:rsid w:val="000574E5"/>
    <w:rsid w:val="00057CEE"/>
    <w:rsid w:val="00060DB0"/>
    <w:rsid w:val="0006247D"/>
    <w:rsid w:val="00062534"/>
    <w:rsid w:val="00063639"/>
    <w:rsid w:val="00065D21"/>
    <w:rsid w:val="00066FDA"/>
    <w:rsid w:val="0008082C"/>
    <w:rsid w:val="0008468A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19B9"/>
    <w:rsid w:val="000F3516"/>
    <w:rsid w:val="000F388A"/>
    <w:rsid w:val="000F4582"/>
    <w:rsid w:val="000F71C0"/>
    <w:rsid w:val="000F7BF6"/>
    <w:rsid w:val="000F7FD7"/>
    <w:rsid w:val="0010045C"/>
    <w:rsid w:val="00100772"/>
    <w:rsid w:val="00101EFE"/>
    <w:rsid w:val="00101F01"/>
    <w:rsid w:val="00102856"/>
    <w:rsid w:val="00102971"/>
    <w:rsid w:val="00104138"/>
    <w:rsid w:val="00104777"/>
    <w:rsid w:val="00104C98"/>
    <w:rsid w:val="00110118"/>
    <w:rsid w:val="00111122"/>
    <w:rsid w:val="001134B0"/>
    <w:rsid w:val="001134CA"/>
    <w:rsid w:val="00117ABB"/>
    <w:rsid w:val="00121B77"/>
    <w:rsid w:val="001242CC"/>
    <w:rsid w:val="00130FB1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72BAE"/>
    <w:rsid w:val="00180109"/>
    <w:rsid w:val="001820EA"/>
    <w:rsid w:val="001832A4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3AB1"/>
    <w:rsid w:val="001D4358"/>
    <w:rsid w:val="001D6F51"/>
    <w:rsid w:val="001E12D2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874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263C"/>
    <w:rsid w:val="002A686E"/>
    <w:rsid w:val="002A7E24"/>
    <w:rsid w:val="002B001C"/>
    <w:rsid w:val="002B00CA"/>
    <w:rsid w:val="002B00F8"/>
    <w:rsid w:val="002B103B"/>
    <w:rsid w:val="002B2163"/>
    <w:rsid w:val="002B3BCA"/>
    <w:rsid w:val="002B44F5"/>
    <w:rsid w:val="002C51AD"/>
    <w:rsid w:val="002C5662"/>
    <w:rsid w:val="002C771F"/>
    <w:rsid w:val="002D0E81"/>
    <w:rsid w:val="002D326C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06B8"/>
    <w:rsid w:val="00321A8C"/>
    <w:rsid w:val="003247F0"/>
    <w:rsid w:val="00325CE7"/>
    <w:rsid w:val="00346DE6"/>
    <w:rsid w:val="00347A5A"/>
    <w:rsid w:val="0035064B"/>
    <w:rsid w:val="00352651"/>
    <w:rsid w:val="00357C2A"/>
    <w:rsid w:val="003600FC"/>
    <w:rsid w:val="00364221"/>
    <w:rsid w:val="00364332"/>
    <w:rsid w:val="003757E4"/>
    <w:rsid w:val="00375DC3"/>
    <w:rsid w:val="003764B4"/>
    <w:rsid w:val="0038417F"/>
    <w:rsid w:val="00387B19"/>
    <w:rsid w:val="00387C2E"/>
    <w:rsid w:val="00390F2B"/>
    <w:rsid w:val="00391ABB"/>
    <w:rsid w:val="00394A60"/>
    <w:rsid w:val="003972AA"/>
    <w:rsid w:val="003A329E"/>
    <w:rsid w:val="003A691C"/>
    <w:rsid w:val="003A716E"/>
    <w:rsid w:val="003A7B9C"/>
    <w:rsid w:val="003B49BB"/>
    <w:rsid w:val="003B59FB"/>
    <w:rsid w:val="003B6644"/>
    <w:rsid w:val="003B6692"/>
    <w:rsid w:val="003C24FB"/>
    <w:rsid w:val="003C372D"/>
    <w:rsid w:val="003C3DE9"/>
    <w:rsid w:val="003C4134"/>
    <w:rsid w:val="003C4E7B"/>
    <w:rsid w:val="003C5878"/>
    <w:rsid w:val="003C59FD"/>
    <w:rsid w:val="003C5FCE"/>
    <w:rsid w:val="003C72A4"/>
    <w:rsid w:val="003D5BCE"/>
    <w:rsid w:val="003D5C9F"/>
    <w:rsid w:val="003D6E47"/>
    <w:rsid w:val="003E028D"/>
    <w:rsid w:val="003E08E6"/>
    <w:rsid w:val="003E1F89"/>
    <w:rsid w:val="003E41CA"/>
    <w:rsid w:val="003E5683"/>
    <w:rsid w:val="003E5E96"/>
    <w:rsid w:val="003E6978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079A3"/>
    <w:rsid w:val="00413596"/>
    <w:rsid w:val="00413C83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351F"/>
    <w:rsid w:val="00445715"/>
    <w:rsid w:val="00445DF3"/>
    <w:rsid w:val="004462B5"/>
    <w:rsid w:val="00452FBD"/>
    <w:rsid w:val="00454B38"/>
    <w:rsid w:val="00456600"/>
    <w:rsid w:val="00457A9A"/>
    <w:rsid w:val="00466ECA"/>
    <w:rsid w:val="00473B91"/>
    <w:rsid w:val="00473E4D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706"/>
    <w:rsid w:val="004D4F89"/>
    <w:rsid w:val="004E021D"/>
    <w:rsid w:val="004E16BA"/>
    <w:rsid w:val="004E3D6C"/>
    <w:rsid w:val="004E559C"/>
    <w:rsid w:val="004F1499"/>
    <w:rsid w:val="004F14BE"/>
    <w:rsid w:val="004F4B5C"/>
    <w:rsid w:val="004F6201"/>
    <w:rsid w:val="00502274"/>
    <w:rsid w:val="00504614"/>
    <w:rsid w:val="005064C7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56501"/>
    <w:rsid w:val="0056572F"/>
    <w:rsid w:val="0056788E"/>
    <w:rsid w:val="005705B8"/>
    <w:rsid w:val="00570779"/>
    <w:rsid w:val="00572F98"/>
    <w:rsid w:val="00582739"/>
    <w:rsid w:val="00586A4D"/>
    <w:rsid w:val="00586ABE"/>
    <w:rsid w:val="005902F0"/>
    <w:rsid w:val="00590E4E"/>
    <w:rsid w:val="00591803"/>
    <w:rsid w:val="00592740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697"/>
    <w:rsid w:val="005C7F13"/>
    <w:rsid w:val="005D1BFD"/>
    <w:rsid w:val="005D75E3"/>
    <w:rsid w:val="005D7707"/>
    <w:rsid w:val="005E04D3"/>
    <w:rsid w:val="005E1B43"/>
    <w:rsid w:val="005E24A7"/>
    <w:rsid w:val="005E382F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A77DE"/>
    <w:rsid w:val="006B0133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24EEC"/>
    <w:rsid w:val="00725804"/>
    <w:rsid w:val="00730A1C"/>
    <w:rsid w:val="00734A8E"/>
    <w:rsid w:val="00736E87"/>
    <w:rsid w:val="00740DC3"/>
    <w:rsid w:val="007415B2"/>
    <w:rsid w:val="00745917"/>
    <w:rsid w:val="007544D7"/>
    <w:rsid w:val="00754FA1"/>
    <w:rsid w:val="007559DC"/>
    <w:rsid w:val="00755A70"/>
    <w:rsid w:val="007601F9"/>
    <w:rsid w:val="007671CB"/>
    <w:rsid w:val="00770A32"/>
    <w:rsid w:val="00775C15"/>
    <w:rsid w:val="0077741B"/>
    <w:rsid w:val="00781148"/>
    <w:rsid w:val="00783976"/>
    <w:rsid w:val="00785A83"/>
    <w:rsid w:val="0078703A"/>
    <w:rsid w:val="00787A18"/>
    <w:rsid w:val="007929BB"/>
    <w:rsid w:val="0079381F"/>
    <w:rsid w:val="00793A4B"/>
    <w:rsid w:val="00794229"/>
    <w:rsid w:val="007951F0"/>
    <w:rsid w:val="00795E4C"/>
    <w:rsid w:val="00796204"/>
    <w:rsid w:val="007A2CCB"/>
    <w:rsid w:val="007A3D01"/>
    <w:rsid w:val="007A64C6"/>
    <w:rsid w:val="007B0324"/>
    <w:rsid w:val="007B081D"/>
    <w:rsid w:val="007B1C1E"/>
    <w:rsid w:val="007B2D24"/>
    <w:rsid w:val="007B35A9"/>
    <w:rsid w:val="007B5F5C"/>
    <w:rsid w:val="007C3B20"/>
    <w:rsid w:val="007C3B59"/>
    <w:rsid w:val="007C6325"/>
    <w:rsid w:val="007C6EB0"/>
    <w:rsid w:val="007C73D3"/>
    <w:rsid w:val="007D0EE9"/>
    <w:rsid w:val="007D5B96"/>
    <w:rsid w:val="007D6B63"/>
    <w:rsid w:val="007E19B8"/>
    <w:rsid w:val="007E2F53"/>
    <w:rsid w:val="007E4486"/>
    <w:rsid w:val="007E5B4B"/>
    <w:rsid w:val="007E6558"/>
    <w:rsid w:val="007E6A10"/>
    <w:rsid w:val="007E767F"/>
    <w:rsid w:val="007E778F"/>
    <w:rsid w:val="007E7A31"/>
    <w:rsid w:val="007F446F"/>
    <w:rsid w:val="007F5A34"/>
    <w:rsid w:val="007F5DD8"/>
    <w:rsid w:val="0080006D"/>
    <w:rsid w:val="00800E86"/>
    <w:rsid w:val="00802F73"/>
    <w:rsid w:val="00806CB9"/>
    <w:rsid w:val="008130DB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555"/>
    <w:rsid w:val="00851766"/>
    <w:rsid w:val="0085431C"/>
    <w:rsid w:val="00855C4C"/>
    <w:rsid w:val="00855FAB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A7ECA"/>
    <w:rsid w:val="008B446C"/>
    <w:rsid w:val="008B7412"/>
    <w:rsid w:val="008B7EDC"/>
    <w:rsid w:val="008C20A3"/>
    <w:rsid w:val="008C4DF5"/>
    <w:rsid w:val="008C548C"/>
    <w:rsid w:val="008D1E35"/>
    <w:rsid w:val="008D1EF0"/>
    <w:rsid w:val="008D4891"/>
    <w:rsid w:val="008D4948"/>
    <w:rsid w:val="008D7430"/>
    <w:rsid w:val="008E4DB4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25CC"/>
    <w:rsid w:val="00913985"/>
    <w:rsid w:val="00913FAF"/>
    <w:rsid w:val="009204CD"/>
    <w:rsid w:val="0092641B"/>
    <w:rsid w:val="0093251B"/>
    <w:rsid w:val="00934DC7"/>
    <w:rsid w:val="00934E78"/>
    <w:rsid w:val="00940CB0"/>
    <w:rsid w:val="0094183E"/>
    <w:rsid w:val="00943BFA"/>
    <w:rsid w:val="009464F4"/>
    <w:rsid w:val="00947B50"/>
    <w:rsid w:val="00950A63"/>
    <w:rsid w:val="0095156A"/>
    <w:rsid w:val="00951C1D"/>
    <w:rsid w:val="00954759"/>
    <w:rsid w:val="0095707E"/>
    <w:rsid w:val="00961907"/>
    <w:rsid w:val="00961A4F"/>
    <w:rsid w:val="00963D51"/>
    <w:rsid w:val="00963F62"/>
    <w:rsid w:val="00965821"/>
    <w:rsid w:val="00970313"/>
    <w:rsid w:val="00970727"/>
    <w:rsid w:val="00971810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9484B"/>
    <w:rsid w:val="00995237"/>
    <w:rsid w:val="009A0072"/>
    <w:rsid w:val="009A1D49"/>
    <w:rsid w:val="009A4A00"/>
    <w:rsid w:val="009A51FC"/>
    <w:rsid w:val="009A6D24"/>
    <w:rsid w:val="009B0992"/>
    <w:rsid w:val="009B13BB"/>
    <w:rsid w:val="009B4C0C"/>
    <w:rsid w:val="009B7860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4CD7"/>
    <w:rsid w:val="009D5EA9"/>
    <w:rsid w:val="009D6568"/>
    <w:rsid w:val="009D6E12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9F7497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B61"/>
    <w:rsid w:val="00A40EC7"/>
    <w:rsid w:val="00A430AE"/>
    <w:rsid w:val="00A468E6"/>
    <w:rsid w:val="00A47CCB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A73DD"/>
    <w:rsid w:val="00AB0221"/>
    <w:rsid w:val="00AB05BD"/>
    <w:rsid w:val="00AB2959"/>
    <w:rsid w:val="00AB3276"/>
    <w:rsid w:val="00AB4484"/>
    <w:rsid w:val="00AB5C62"/>
    <w:rsid w:val="00AC041D"/>
    <w:rsid w:val="00AC07C3"/>
    <w:rsid w:val="00AC107C"/>
    <w:rsid w:val="00AC1B8A"/>
    <w:rsid w:val="00AC371D"/>
    <w:rsid w:val="00AC6214"/>
    <w:rsid w:val="00AD3440"/>
    <w:rsid w:val="00AD48A0"/>
    <w:rsid w:val="00AD7265"/>
    <w:rsid w:val="00AE2B25"/>
    <w:rsid w:val="00AE5B62"/>
    <w:rsid w:val="00AF1140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36730"/>
    <w:rsid w:val="00B40FA3"/>
    <w:rsid w:val="00B445F2"/>
    <w:rsid w:val="00B45883"/>
    <w:rsid w:val="00B45F98"/>
    <w:rsid w:val="00B51F97"/>
    <w:rsid w:val="00B5212A"/>
    <w:rsid w:val="00B525B8"/>
    <w:rsid w:val="00B52FBC"/>
    <w:rsid w:val="00B53DC7"/>
    <w:rsid w:val="00B54831"/>
    <w:rsid w:val="00B551AA"/>
    <w:rsid w:val="00B551E6"/>
    <w:rsid w:val="00B5774B"/>
    <w:rsid w:val="00B61393"/>
    <w:rsid w:val="00B65708"/>
    <w:rsid w:val="00B6701B"/>
    <w:rsid w:val="00B72EB7"/>
    <w:rsid w:val="00B731D7"/>
    <w:rsid w:val="00B74AC0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0D7F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216F"/>
    <w:rsid w:val="00BB570C"/>
    <w:rsid w:val="00BB6036"/>
    <w:rsid w:val="00BB7D41"/>
    <w:rsid w:val="00BC0F5D"/>
    <w:rsid w:val="00BC1DB2"/>
    <w:rsid w:val="00BC3B93"/>
    <w:rsid w:val="00BC5CDD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0CA7"/>
    <w:rsid w:val="00BF1176"/>
    <w:rsid w:val="00BF41E7"/>
    <w:rsid w:val="00C02B43"/>
    <w:rsid w:val="00C03F3E"/>
    <w:rsid w:val="00C155F7"/>
    <w:rsid w:val="00C16EFB"/>
    <w:rsid w:val="00C22ECA"/>
    <w:rsid w:val="00C24D29"/>
    <w:rsid w:val="00C26FEE"/>
    <w:rsid w:val="00C3040A"/>
    <w:rsid w:val="00C32AFA"/>
    <w:rsid w:val="00C360E2"/>
    <w:rsid w:val="00C3678F"/>
    <w:rsid w:val="00C37060"/>
    <w:rsid w:val="00C40CF9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381"/>
    <w:rsid w:val="00C65635"/>
    <w:rsid w:val="00C67AD2"/>
    <w:rsid w:val="00C70856"/>
    <w:rsid w:val="00C8018D"/>
    <w:rsid w:val="00C91031"/>
    <w:rsid w:val="00C955DB"/>
    <w:rsid w:val="00C9768E"/>
    <w:rsid w:val="00CA04A0"/>
    <w:rsid w:val="00CA1A50"/>
    <w:rsid w:val="00CA1E46"/>
    <w:rsid w:val="00CA405C"/>
    <w:rsid w:val="00CA4330"/>
    <w:rsid w:val="00CA6723"/>
    <w:rsid w:val="00CA6FD7"/>
    <w:rsid w:val="00CB011E"/>
    <w:rsid w:val="00CB2D35"/>
    <w:rsid w:val="00CB2F93"/>
    <w:rsid w:val="00CB487E"/>
    <w:rsid w:val="00CC00D0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01CD"/>
    <w:rsid w:val="00D11D29"/>
    <w:rsid w:val="00D14C71"/>
    <w:rsid w:val="00D15FA2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31C0"/>
    <w:rsid w:val="00D36176"/>
    <w:rsid w:val="00D3664D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56D"/>
    <w:rsid w:val="00D70D6B"/>
    <w:rsid w:val="00D7102D"/>
    <w:rsid w:val="00D72F31"/>
    <w:rsid w:val="00D73160"/>
    <w:rsid w:val="00D73350"/>
    <w:rsid w:val="00D73D00"/>
    <w:rsid w:val="00D74F01"/>
    <w:rsid w:val="00D81973"/>
    <w:rsid w:val="00D82BE3"/>
    <w:rsid w:val="00D91480"/>
    <w:rsid w:val="00DA0D33"/>
    <w:rsid w:val="00DA1DF8"/>
    <w:rsid w:val="00DA3580"/>
    <w:rsid w:val="00DA3D96"/>
    <w:rsid w:val="00DB35E4"/>
    <w:rsid w:val="00DB48CA"/>
    <w:rsid w:val="00DB7C3D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3AAD"/>
    <w:rsid w:val="00DD44FC"/>
    <w:rsid w:val="00DE077C"/>
    <w:rsid w:val="00DE74EA"/>
    <w:rsid w:val="00DF2EA2"/>
    <w:rsid w:val="00DF32F0"/>
    <w:rsid w:val="00DF39C0"/>
    <w:rsid w:val="00DF4867"/>
    <w:rsid w:val="00DF5F80"/>
    <w:rsid w:val="00E103EB"/>
    <w:rsid w:val="00E13DF7"/>
    <w:rsid w:val="00E15144"/>
    <w:rsid w:val="00E22C05"/>
    <w:rsid w:val="00E237A9"/>
    <w:rsid w:val="00E242ED"/>
    <w:rsid w:val="00E24726"/>
    <w:rsid w:val="00E32F7D"/>
    <w:rsid w:val="00E33745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81731"/>
    <w:rsid w:val="00E94304"/>
    <w:rsid w:val="00EA2F69"/>
    <w:rsid w:val="00EA40B6"/>
    <w:rsid w:val="00EA5B10"/>
    <w:rsid w:val="00EA61B3"/>
    <w:rsid w:val="00EB0E32"/>
    <w:rsid w:val="00EB1137"/>
    <w:rsid w:val="00EC0BB1"/>
    <w:rsid w:val="00EC3531"/>
    <w:rsid w:val="00EC42C0"/>
    <w:rsid w:val="00EC53E7"/>
    <w:rsid w:val="00ED391B"/>
    <w:rsid w:val="00ED628F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EF229C"/>
    <w:rsid w:val="00F00C54"/>
    <w:rsid w:val="00F01A4A"/>
    <w:rsid w:val="00F11273"/>
    <w:rsid w:val="00F115D7"/>
    <w:rsid w:val="00F13CD3"/>
    <w:rsid w:val="00F1534C"/>
    <w:rsid w:val="00F16998"/>
    <w:rsid w:val="00F17C54"/>
    <w:rsid w:val="00F2039F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3CA"/>
    <w:rsid w:val="00F6167E"/>
    <w:rsid w:val="00F61986"/>
    <w:rsid w:val="00F623E3"/>
    <w:rsid w:val="00F63E20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4940"/>
    <w:rsid w:val="00F974FA"/>
    <w:rsid w:val="00F978D0"/>
    <w:rsid w:val="00FA1FAD"/>
    <w:rsid w:val="00FA2128"/>
    <w:rsid w:val="00FA406F"/>
    <w:rsid w:val="00FA4A9A"/>
    <w:rsid w:val="00FA5752"/>
    <w:rsid w:val="00FB08FD"/>
    <w:rsid w:val="00FB227C"/>
    <w:rsid w:val="00FB60D6"/>
    <w:rsid w:val="00FC3BDB"/>
    <w:rsid w:val="00FC4323"/>
    <w:rsid w:val="00FD19F1"/>
    <w:rsid w:val="00FD4964"/>
    <w:rsid w:val="00FD68CD"/>
    <w:rsid w:val="00FD6FBE"/>
    <w:rsid w:val="00FE2066"/>
    <w:rsid w:val="00FE3B62"/>
    <w:rsid w:val="00FE3FF1"/>
    <w:rsid w:val="00FF181F"/>
    <w:rsid w:val="00FF385E"/>
    <w:rsid w:val="059EE06B"/>
    <w:rsid w:val="0D4EA42D"/>
    <w:rsid w:val="0F8D0BE3"/>
    <w:rsid w:val="11CA86BD"/>
    <w:rsid w:val="13F48AD0"/>
    <w:rsid w:val="158D798C"/>
    <w:rsid w:val="16700598"/>
    <w:rsid w:val="168367F5"/>
    <w:rsid w:val="190DDFEE"/>
    <w:rsid w:val="1956DD14"/>
    <w:rsid w:val="19C40127"/>
    <w:rsid w:val="1C4ED619"/>
    <w:rsid w:val="20731BE6"/>
    <w:rsid w:val="2269E3A3"/>
    <w:rsid w:val="253777AD"/>
    <w:rsid w:val="2765C6ED"/>
    <w:rsid w:val="277B252F"/>
    <w:rsid w:val="2905A9A8"/>
    <w:rsid w:val="2B552E9F"/>
    <w:rsid w:val="2B5EE098"/>
    <w:rsid w:val="31E72040"/>
    <w:rsid w:val="338AF955"/>
    <w:rsid w:val="38164F86"/>
    <w:rsid w:val="3AA8F727"/>
    <w:rsid w:val="3AEA1A31"/>
    <w:rsid w:val="3B3252BA"/>
    <w:rsid w:val="3C266BAD"/>
    <w:rsid w:val="3D07D246"/>
    <w:rsid w:val="3D91210E"/>
    <w:rsid w:val="3FD8DF06"/>
    <w:rsid w:val="402B956F"/>
    <w:rsid w:val="4352E1E3"/>
    <w:rsid w:val="474B022C"/>
    <w:rsid w:val="534AE755"/>
    <w:rsid w:val="55FE7392"/>
    <w:rsid w:val="5822909A"/>
    <w:rsid w:val="5A9330BD"/>
    <w:rsid w:val="5B1CB81D"/>
    <w:rsid w:val="5D802C84"/>
    <w:rsid w:val="5F43AA60"/>
    <w:rsid w:val="6120ECF5"/>
    <w:rsid w:val="61503B9F"/>
    <w:rsid w:val="6423F5CF"/>
    <w:rsid w:val="65398923"/>
    <w:rsid w:val="6760EDB6"/>
    <w:rsid w:val="6B5E8C54"/>
    <w:rsid w:val="6BDDFC62"/>
    <w:rsid w:val="6BF11AC6"/>
    <w:rsid w:val="6C23D936"/>
    <w:rsid w:val="6F135E0C"/>
    <w:rsid w:val="735A3607"/>
    <w:rsid w:val="73C59E19"/>
    <w:rsid w:val="76C6D684"/>
    <w:rsid w:val="76FD0959"/>
    <w:rsid w:val="77195267"/>
    <w:rsid w:val="77321FC6"/>
    <w:rsid w:val="7A7B9CCF"/>
    <w:rsid w:val="7B302C97"/>
    <w:rsid w:val="7E7C1F64"/>
    <w:rsid w:val="7F919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F33A9ADA-E375-40BE-8414-525B0B3F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47d243-9467-4836-9be4-2814a5a84ee1">
      <Terms xmlns="http://schemas.microsoft.com/office/infopath/2007/PartnerControls"/>
    </lcf76f155ced4ddcb4097134ff3c332f>
    <TaxCatchAll xmlns="48768c37-b046-494f-a6ae-08965d25b61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84F43CD62D59E4F939C9856369CCF45" ma:contentTypeVersion="13" ma:contentTypeDescription="Kurkite naują dokumentą." ma:contentTypeScope="" ma:versionID="4c5cbefaaf031adc6b94844125e77f6e">
  <xsd:schema xmlns:xsd="http://www.w3.org/2001/XMLSchema" xmlns:xs="http://www.w3.org/2001/XMLSchema" xmlns:p="http://schemas.microsoft.com/office/2006/metadata/properties" xmlns:ns2="8147d243-9467-4836-9be4-2814a5a84ee1" xmlns:ns3="48768c37-b046-494f-a6ae-08965d25b616" targetNamespace="http://schemas.microsoft.com/office/2006/metadata/properties" ma:root="true" ma:fieldsID="dacfdd16609190db87e86c7335e79374" ns2:_="" ns3:_="">
    <xsd:import namespace="8147d243-9467-4836-9be4-2814a5a84ee1"/>
    <xsd:import namespace="48768c37-b046-494f-a6ae-08965d25b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7d243-9467-4836-9be4-2814a5a84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68c37-b046-494f-a6ae-08965d25b6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f850985-c951-4ba7-9975-d8c752f5361c}" ma:internalName="TaxCatchAll" ma:showField="CatchAllData" ma:web="48768c37-b046-494f-a6ae-08965d25b6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7F257-F7A6-4146-BADA-D164F56FF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94D8A-4D15-4850-B6CD-706AF246B525}">
  <ds:schemaRefs>
    <ds:schemaRef ds:uri="http://purl.org/dc/terms/"/>
    <ds:schemaRef ds:uri="http://purl.org/dc/elements/1.1/"/>
    <ds:schemaRef ds:uri="http://purl.org/dc/dcmitype/"/>
    <ds:schemaRef ds:uri="8147d243-9467-4836-9be4-2814a5a84ee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8768c37-b046-494f-a6ae-08965d25b61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4914FF7-F00E-4789-9067-74331278E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7d243-9467-4836-9be4-2814a5a84ee1"/>
    <ds:schemaRef ds:uri="48768c37-b046-494f-a6ae-08965d25b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544</Words>
  <Characters>3458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2014-01-20T06:48:00Z</cp:lastPrinted>
  <dcterms:created xsi:type="dcterms:W3CDTF">2025-01-31T07:22:00Z</dcterms:created>
  <dcterms:modified xsi:type="dcterms:W3CDTF">2025-02-04T12:37:00Z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0x010100F84F43CD62D59E4F939C9856369CCF45</vt:lpwstr>
  </property>
  <property fmtid="{D5CDD505-2E9C-101B-9397-08002B2CF9AE}" pid="11" name="MediaServiceImageTags">
    <vt:lpwstr/>
  </property>
</Properties>
</file>